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type="gradient"/>
    </v:background>
  </w:background>
  <w:body>
    <w:p w:rsidR="00211C09" w:rsidRDefault="00211C09" w:rsidP="00710338">
      <w:pPr>
        <w:ind w:left="-284" w:right="283"/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КАРТОТЕКА ИГР</w:t>
      </w:r>
      <w:r w:rsidR="00902F9A" w:rsidRPr="00902F9A">
        <w:rPr>
          <w:b/>
          <w:i/>
          <w:color w:val="FF0000"/>
          <w:sz w:val="32"/>
        </w:rPr>
        <w:t xml:space="preserve"> С ПЕСКОМ </w:t>
      </w:r>
    </w:p>
    <w:p w:rsidR="00855F2F" w:rsidRDefault="00902F9A" w:rsidP="00710338">
      <w:pPr>
        <w:ind w:left="-284" w:right="283"/>
        <w:jc w:val="center"/>
        <w:rPr>
          <w:b/>
          <w:i/>
          <w:color w:val="FF0000"/>
          <w:sz w:val="32"/>
        </w:rPr>
      </w:pPr>
      <w:r w:rsidRPr="00902F9A">
        <w:rPr>
          <w:b/>
          <w:i/>
          <w:color w:val="FF0000"/>
          <w:sz w:val="32"/>
        </w:rPr>
        <w:t>ДЛЯ ДЕТЕЙ ДОШКОЛЬНОГО ВОЗРАСТА</w:t>
      </w:r>
    </w:p>
    <w:p w:rsidR="00211C09" w:rsidRDefault="00211C09" w:rsidP="00211C09">
      <w:pPr>
        <w:ind w:left="-284" w:right="283"/>
        <w:jc w:val="center"/>
      </w:pPr>
      <w:r>
        <w:rPr>
          <w:noProof/>
          <w:lang w:eastAsia="ru-RU"/>
        </w:rPr>
        <w:drawing>
          <wp:inline distT="0" distB="0" distL="0" distR="0" wp14:anchorId="60635EDC" wp14:editId="5F3AFC41">
            <wp:extent cx="5343525" cy="3222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к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420" cy="32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2F" w:rsidRPr="0021082C" w:rsidRDefault="00855F2F" w:rsidP="00211C09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«ОТГАДАЙ ЗАГАДКУ»</w:t>
      </w:r>
    </w:p>
    <w:p w:rsidR="00855F2F" w:rsidRDefault="00855F2F" w:rsidP="00211C09">
      <w:pPr>
        <w:pStyle w:val="a4"/>
      </w:pPr>
      <w:r>
        <w:t xml:space="preserve"> </w:t>
      </w:r>
      <w:r w:rsidRPr="0021082C">
        <w:rPr>
          <w:b/>
          <w:i/>
        </w:rPr>
        <w:t>Цель:</w:t>
      </w:r>
      <w:r w:rsidR="0021082C">
        <w:t xml:space="preserve"> </w:t>
      </w:r>
      <w:r>
        <w:t xml:space="preserve">Развитие мышления, моторики. </w:t>
      </w:r>
    </w:p>
    <w:p w:rsidR="00855F2F" w:rsidRDefault="00855F2F" w:rsidP="00211C09">
      <w:pPr>
        <w:pStyle w:val="a4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Песочница, миниатюрные фигурки. </w:t>
      </w:r>
    </w:p>
    <w:p w:rsidR="00855F2F" w:rsidRPr="0021082C" w:rsidRDefault="00855F2F" w:rsidP="00211C09">
      <w:pPr>
        <w:pStyle w:val="a4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</w:t>
      </w:r>
      <w:r w:rsidR="00211C09">
        <w:rPr>
          <w:b/>
          <w:i/>
        </w:rPr>
        <w:t>:</w:t>
      </w:r>
    </w:p>
    <w:p w:rsidR="00855F2F" w:rsidRDefault="00855F2F" w:rsidP="00211C09">
      <w:pPr>
        <w:pStyle w:val="a4"/>
      </w:pPr>
      <w:r>
        <w:t xml:space="preserve"> Взрослый загадывает загадку, ребенок отгадывает ее, а в песочнице закопана отгадка. Откопав то, что спрятано, он проверяет правильность ответа. </w:t>
      </w:r>
    </w:p>
    <w:p w:rsidR="00211C09" w:rsidRDefault="00211C09" w:rsidP="00211C09">
      <w:pPr>
        <w:ind w:right="283"/>
        <w:jc w:val="center"/>
        <w:rPr>
          <w:b/>
          <w:i/>
          <w:color w:val="FF0000"/>
        </w:rPr>
      </w:pPr>
    </w:p>
    <w:p w:rsidR="00855F2F" w:rsidRPr="0021082C" w:rsidRDefault="00855F2F" w:rsidP="00211C09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t>«УГАДАЙ, ЧТО СПРЯТАНО В ПЕСКЕ»</w:t>
      </w:r>
    </w:p>
    <w:p w:rsidR="00855F2F" w:rsidRDefault="00855F2F" w:rsidP="00211C09">
      <w:pPr>
        <w:pStyle w:val="a4"/>
      </w:pPr>
      <w:r w:rsidRPr="0021082C">
        <w:rPr>
          <w:b/>
          <w:i/>
        </w:rPr>
        <w:t xml:space="preserve"> Цель:</w:t>
      </w:r>
      <w:r>
        <w:t xml:space="preserve"> Развитие умения представлять предметы по их словесному описанию. </w:t>
      </w:r>
    </w:p>
    <w:p w:rsidR="00855F2F" w:rsidRDefault="00855F2F" w:rsidP="00211C09">
      <w:pPr>
        <w:pStyle w:val="a4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миниатюрные фигурки. </w:t>
      </w:r>
    </w:p>
    <w:p w:rsidR="00855F2F" w:rsidRPr="0021082C" w:rsidRDefault="00855F2F" w:rsidP="00211C09">
      <w:pPr>
        <w:pStyle w:val="a4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211C09">
      <w:pPr>
        <w:pStyle w:val="a4"/>
      </w:pPr>
      <w:r>
        <w:t xml:space="preserve">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</w:r>
    </w:p>
    <w:p w:rsidR="00855F2F" w:rsidRDefault="00855F2F" w:rsidP="00211C09">
      <w:pPr>
        <w:ind w:right="283"/>
      </w:pPr>
    </w:p>
    <w:p w:rsidR="00211C09" w:rsidRDefault="00211C09" w:rsidP="00211C09">
      <w:pPr>
        <w:ind w:right="283"/>
      </w:pPr>
    </w:p>
    <w:p w:rsidR="00855F2F" w:rsidRPr="0021082C" w:rsidRDefault="00855F2F" w:rsidP="00211C09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«ЦВЕТНЫЕ ЗАБОРЧИКИ»</w:t>
      </w:r>
    </w:p>
    <w:p w:rsidR="00855F2F" w:rsidRDefault="00855F2F" w:rsidP="00211C09">
      <w:pPr>
        <w:pStyle w:val="a4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у детей сенсорного восприятия. </w:t>
      </w:r>
    </w:p>
    <w:p w:rsidR="00855F2F" w:rsidRDefault="00855F2F" w:rsidP="00211C09">
      <w:pPr>
        <w:pStyle w:val="a4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proofErr w:type="gramStart"/>
      <w:r>
        <w:t xml:space="preserve">Песочница, счетные палочки (по десять красных, синих и зеленых, миниатюрные фигурки. </w:t>
      </w:r>
      <w:proofErr w:type="gramEnd"/>
    </w:p>
    <w:p w:rsidR="00855F2F" w:rsidRPr="0021082C" w:rsidRDefault="00855F2F" w:rsidP="00211C09">
      <w:pPr>
        <w:pStyle w:val="a4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211C09">
      <w:pPr>
        <w:pStyle w:val="a4"/>
      </w:pPr>
      <w:r>
        <w:t xml:space="preserve">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 </w:t>
      </w:r>
    </w:p>
    <w:p w:rsidR="00211C09" w:rsidRDefault="00211C09" w:rsidP="00211C09">
      <w:pPr>
        <w:ind w:right="283"/>
        <w:jc w:val="center"/>
        <w:rPr>
          <w:b/>
          <w:i/>
          <w:color w:val="FF0000"/>
        </w:rPr>
      </w:pPr>
    </w:p>
    <w:p w:rsidR="00855F2F" w:rsidRPr="008B0BDA" w:rsidRDefault="00855F2F" w:rsidP="008B0BDA">
      <w:pPr>
        <w:pStyle w:val="a4"/>
        <w:jc w:val="center"/>
        <w:rPr>
          <w:b/>
          <w:i/>
          <w:color w:val="FF0000"/>
        </w:rPr>
      </w:pPr>
      <w:r w:rsidRPr="008B0BDA">
        <w:rPr>
          <w:b/>
          <w:i/>
          <w:color w:val="FF0000"/>
        </w:rPr>
        <w:t>«ВО САДУ ЛИ, В ОГОРОДЕ»</w:t>
      </w:r>
    </w:p>
    <w:p w:rsidR="00855F2F" w:rsidRDefault="00855F2F" w:rsidP="008B0BDA">
      <w:pPr>
        <w:pStyle w:val="a4"/>
      </w:pPr>
      <w:r w:rsidRPr="0021082C">
        <w:t xml:space="preserve"> </w:t>
      </w:r>
      <w:r w:rsidRPr="008B0BDA">
        <w:rPr>
          <w:b/>
          <w:i/>
        </w:rPr>
        <w:t>Цель:</w:t>
      </w:r>
      <w:r w:rsidR="0021082C">
        <w:t xml:space="preserve"> </w:t>
      </w:r>
      <w:r>
        <w:t xml:space="preserve">Ознакомление с окружающим миром, развитие мышления, речи, моторики. </w:t>
      </w:r>
    </w:p>
    <w:p w:rsidR="00855F2F" w:rsidRDefault="00855F2F" w:rsidP="008B0BDA">
      <w:pPr>
        <w:pStyle w:val="a4"/>
      </w:pPr>
      <w:r>
        <w:t xml:space="preserve"> </w:t>
      </w:r>
      <w:r w:rsidRPr="008B0BDA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Две песочницы, игрушечные овощи и фрукты. </w:t>
      </w:r>
    </w:p>
    <w:p w:rsidR="00855F2F" w:rsidRPr="008B0BDA" w:rsidRDefault="00855F2F" w:rsidP="008B0BDA">
      <w:pPr>
        <w:pStyle w:val="a4"/>
        <w:rPr>
          <w:b/>
          <w:i/>
        </w:rPr>
      </w:pPr>
      <w:r>
        <w:t xml:space="preserve"> </w:t>
      </w:r>
      <w:r w:rsidRPr="008B0BDA">
        <w:rPr>
          <w:b/>
          <w:i/>
        </w:rPr>
        <w:t>Ход игры:</w:t>
      </w:r>
    </w:p>
    <w:p w:rsidR="00855F2F" w:rsidRDefault="00855F2F" w:rsidP="008B0BDA">
      <w:pPr>
        <w:pStyle w:val="a4"/>
      </w:pPr>
      <w: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 </w:t>
      </w: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«ОБЩИМ СЛОВОМ НАЗОВИ И ЗАПОМНИ»</w:t>
      </w:r>
    </w:p>
    <w:p w:rsidR="00855F2F" w:rsidRDefault="00855F2F" w:rsidP="00211C09">
      <w:pPr>
        <w:ind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памяти, внимания, умения классифицировать предметы по заданным признакам. </w:t>
      </w:r>
    </w:p>
    <w:p w:rsidR="00855F2F" w:rsidRPr="0021082C" w:rsidRDefault="00855F2F" w:rsidP="00211C09">
      <w:pPr>
        <w:ind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Песочница, миниатюрные фигурки. </w:t>
      </w:r>
    </w:p>
    <w:p w:rsidR="00855F2F" w:rsidRPr="0021082C" w:rsidRDefault="00855F2F" w:rsidP="00211C09">
      <w:pPr>
        <w:ind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211C09">
      <w:pPr>
        <w:ind w:right="283"/>
      </w:pPr>
      <w:r>
        <w:t xml:space="preserve"> 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</w:t>
      </w:r>
    </w:p>
    <w:p w:rsidR="00855F2F" w:rsidRDefault="00855F2F" w:rsidP="00211C09">
      <w:pPr>
        <w:ind w:right="283"/>
      </w:pPr>
      <w:r>
        <w:t xml:space="preserve"> По такому же принципу можно превратить песочницу в дивный фруктовый сад, поле с цветами, огород с овощами, квартиру с мебелью и т. д. </w:t>
      </w:r>
    </w:p>
    <w:p w:rsidR="00855F2F" w:rsidRDefault="00855F2F" w:rsidP="00211C09">
      <w:pPr>
        <w:ind w:right="283"/>
      </w:pPr>
      <w:r>
        <w:t>В конце игры д</w:t>
      </w:r>
      <w:r w:rsidR="0021082C">
        <w:t>ети сочиняют сказочную историю.</w:t>
      </w: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«ПУТЕШЕСТВИЕ В СКАЗОЧНЫЙ ГОРОД»</w:t>
      </w:r>
    </w:p>
    <w:p w:rsidR="00855F2F" w:rsidRPr="0021082C" w:rsidRDefault="00855F2F" w:rsidP="00211C09">
      <w:pPr>
        <w:ind w:right="283"/>
        <w:rPr>
          <w:b/>
          <w:i/>
        </w:rPr>
      </w:pPr>
      <w:r w:rsidRPr="0021082C">
        <w:rPr>
          <w:b/>
          <w:i/>
        </w:rPr>
        <w:t xml:space="preserve"> Цель:</w:t>
      </w:r>
      <w:r w:rsidR="0021082C">
        <w:rPr>
          <w:b/>
          <w:i/>
        </w:rPr>
        <w:t xml:space="preserve"> </w:t>
      </w:r>
      <w:r>
        <w:t xml:space="preserve">Развитие образного мышления, воображения, речи. </w:t>
      </w:r>
    </w:p>
    <w:p w:rsidR="00855F2F" w:rsidRDefault="00855F2F" w:rsidP="00211C09">
      <w:pPr>
        <w:ind w:right="283"/>
      </w:pPr>
      <w:r w:rsidRPr="0021082C">
        <w:rPr>
          <w:b/>
          <w:i/>
        </w:rPr>
        <w:t xml:space="preserve"> Стимулирующий материал</w:t>
      </w:r>
      <w:r w:rsidR="0021082C" w:rsidRPr="0021082C">
        <w:rPr>
          <w:b/>
          <w:i/>
        </w:rPr>
        <w:t>:</w:t>
      </w:r>
      <w:r w:rsidR="0021082C">
        <w:t xml:space="preserve"> </w:t>
      </w:r>
      <w:proofErr w:type="gramStart"/>
      <w:r>
        <w:t xml:space="preserve">Песочница, миниатюрные фигурки, набор картинок-вывесок с изображением различных предметов: шкафа, расчески, хлеба, пакета молока, пузырька с лекарствами, книг, конфет и т. д. </w:t>
      </w:r>
      <w:proofErr w:type="gramEnd"/>
    </w:p>
    <w:p w:rsidR="00855F2F" w:rsidRPr="0021082C" w:rsidRDefault="00855F2F" w:rsidP="00211C09">
      <w:pPr>
        <w:ind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211C09">
      <w:pPr>
        <w:ind w:right="283"/>
      </w:pPr>
      <w:r>
        <w:t xml:space="preserve"> 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</w:r>
    </w:p>
    <w:p w:rsidR="00855F2F" w:rsidRDefault="00855F2F" w:rsidP="00211C09">
      <w:pPr>
        <w:ind w:right="283"/>
      </w:pPr>
      <w:r>
        <w:t xml:space="preserve"> Дети произносят волшебные слова «</w:t>
      </w:r>
      <w:proofErr w:type="spellStart"/>
      <w:r>
        <w:t>Крибле-крабле-бумс</w:t>
      </w:r>
      <w:proofErr w:type="spellEnd"/>
      <w:r>
        <w:t xml:space="preserve">» и начинают строить сказочный город. После завершения работы рассказывают о том, что получилось, делятся впечатлениями. </w:t>
      </w:r>
    </w:p>
    <w:p w:rsidR="00855F2F" w:rsidRDefault="00855F2F" w:rsidP="00211C09">
      <w:pPr>
        <w:ind w:right="283"/>
      </w:pP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«КОВЕР-САМОЛЕТ ДЛЯ ПРИНЦЕССЫ»</w:t>
      </w:r>
    </w:p>
    <w:p w:rsidR="00855F2F" w:rsidRPr="008B0BDA" w:rsidRDefault="00855F2F" w:rsidP="008B0BDA">
      <w:pPr>
        <w:pStyle w:val="a4"/>
      </w:pPr>
      <w:r w:rsidRPr="0021082C">
        <w:rPr>
          <w:b/>
          <w:i/>
        </w:rPr>
        <w:t xml:space="preserve"> </w:t>
      </w:r>
      <w:r w:rsidRPr="008B0BDA">
        <w:rPr>
          <w:b/>
          <w:i/>
        </w:rPr>
        <w:t>Цель:</w:t>
      </w:r>
      <w:r w:rsidR="0021082C" w:rsidRPr="008B0BDA">
        <w:t xml:space="preserve"> </w:t>
      </w:r>
      <w:proofErr w:type="gramStart"/>
      <w:r w:rsidRPr="008B0BDA">
        <w:t xml:space="preserve">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</w:t>
      </w:r>
      <w:proofErr w:type="gramEnd"/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b/>
          <w:i/>
          <w:sz w:val="24"/>
          <w:szCs w:val="24"/>
        </w:rPr>
        <w:t xml:space="preserve"> Стимулирующий материал:</w:t>
      </w:r>
      <w:r w:rsidR="0021082C" w:rsidRPr="008B0BDA">
        <w:rPr>
          <w:sz w:val="24"/>
          <w:szCs w:val="24"/>
        </w:rPr>
        <w:t xml:space="preserve"> </w:t>
      </w:r>
      <w:r w:rsidRPr="008B0BDA">
        <w:rPr>
          <w:sz w:val="24"/>
          <w:szCs w:val="24"/>
        </w:rPr>
        <w:t xml:space="preserve">Треугольники, квадраты, круги, овалы, прямоугольники, различающиеся по цвету и величине. </w:t>
      </w:r>
    </w:p>
    <w:p w:rsidR="00855F2F" w:rsidRPr="008B0BDA" w:rsidRDefault="00855F2F" w:rsidP="008B0BDA">
      <w:pPr>
        <w:pStyle w:val="a4"/>
        <w:rPr>
          <w:b/>
          <w:i/>
          <w:sz w:val="24"/>
          <w:szCs w:val="24"/>
        </w:rPr>
      </w:pPr>
      <w:r w:rsidRPr="008B0BDA">
        <w:rPr>
          <w:b/>
          <w:i/>
        </w:rPr>
        <w:t xml:space="preserve"> </w:t>
      </w:r>
      <w:r w:rsidRPr="008B0BDA">
        <w:rPr>
          <w:b/>
          <w:i/>
          <w:sz w:val="24"/>
          <w:szCs w:val="24"/>
        </w:rPr>
        <w:t>Ход игры: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B0BDA" w:rsidRPr="008B0BDA" w:rsidTr="008B0BDA">
        <w:tc>
          <w:tcPr>
            <w:tcW w:w="5210" w:type="dxa"/>
          </w:tcPr>
          <w:p w:rsidR="008B0BDA" w:rsidRPr="008B0BDA" w:rsidRDefault="00855F2F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</w:t>
            </w:r>
            <w:r w:rsidR="008B0BDA" w:rsidRPr="008B0BDA">
              <w:rPr>
                <w:sz w:val="24"/>
                <w:szCs w:val="24"/>
              </w:rPr>
              <w:t xml:space="preserve">Взрослый рассказывает сказку.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В сказочном царстве принцесса жила,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Очень </w:t>
            </w:r>
            <w:proofErr w:type="gramStart"/>
            <w:r w:rsidRPr="008B0BDA">
              <w:rPr>
                <w:sz w:val="24"/>
                <w:szCs w:val="24"/>
              </w:rPr>
              <w:t>красива</w:t>
            </w:r>
            <w:proofErr w:type="gramEnd"/>
            <w:r w:rsidRPr="008B0BDA">
              <w:rPr>
                <w:sz w:val="24"/>
                <w:szCs w:val="24"/>
              </w:rPr>
              <w:t xml:space="preserve">, добра и мила.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Вдруг прилетел огнедышащий змей,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Чтоб на принцессе жениться скорей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И унести в мир страха и тьмы, </w:t>
            </w:r>
          </w:p>
        </w:tc>
        <w:tc>
          <w:tcPr>
            <w:tcW w:w="5211" w:type="dxa"/>
          </w:tcPr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Сделать царицей змеиной страны.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Нам надо принцессу от змея спасти,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В заморские страны ее увезти.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Построим, ребята, ковер-самолет,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Нашу принцессу он точно спасет.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</w:p>
        </w:tc>
      </w:tr>
    </w:tbl>
    <w:p w:rsidR="008B0BDA" w:rsidRDefault="008B0BDA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Взрослый предлагает ребенку сделать для принцессы волшебный ковер-самолет, украшенный геометрическим орнаментом.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После выполнения задания ребенку задаются следующие вопросы.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1. Найди и покажи самый маленький круг.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2. Найди и покажи самый большой квадрат.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3. Назови фигуры, расположенные внизу, вверху, слева, справа.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4. Каких цветов фигуры на ковре-самолете.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5. Назови, где находится красный маленький квадрат и т. д. </w:t>
      </w: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«НОВАЯ КВАРТИРА КУКЛЫ МАШИ»</w:t>
      </w:r>
    </w:p>
    <w:p w:rsidR="00855F2F" w:rsidRDefault="00855F2F" w:rsidP="008B0BDA">
      <w:pPr>
        <w:pStyle w:val="a4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образного мышления, восприятия, умения строить в соответствии с планом-схемой. </w:t>
      </w:r>
    </w:p>
    <w:p w:rsidR="00855F2F" w:rsidRDefault="00855F2F" w:rsidP="008B0BDA">
      <w:pPr>
        <w:pStyle w:val="a4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Кукольная мебель, кукла Маша, план-схема комнаты. </w:t>
      </w:r>
    </w:p>
    <w:p w:rsidR="00855F2F" w:rsidRPr="0021082C" w:rsidRDefault="00855F2F" w:rsidP="008B0BDA">
      <w:pPr>
        <w:pStyle w:val="a4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8B0BDA">
      <w:pPr>
        <w:pStyle w:val="a4"/>
      </w:pPr>
      <w:r>
        <w:t xml:space="preserve"> Взрослый. Дети, сегодня наша песочница по взмаху волшебной палочки превращается в новую квартиру куклы Маши. </w:t>
      </w:r>
    </w:p>
    <w:p w:rsidR="008B0BDA" w:rsidRDefault="008B0BDA" w:rsidP="008B0BDA">
      <w:pPr>
        <w:pStyle w:val="a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B0BDA" w:rsidTr="008B0BDA">
        <w:tc>
          <w:tcPr>
            <w:tcW w:w="5210" w:type="dxa"/>
          </w:tcPr>
          <w:p w:rsidR="008B0BDA" w:rsidRDefault="008B0BDA" w:rsidP="008B0BDA">
            <w:pPr>
              <w:pStyle w:val="a4"/>
            </w:pPr>
            <w:r>
              <w:t>Квартиру кукла Маша получила</w:t>
            </w:r>
          </w:p>
          <w:p w:rsidR="008B0BDA" w:rsidRDefault="008B0BDA" w:rsidP="008B0BDA">
            <w:pPr>
              <w:pStyle w:val="a4"/>
            </w:pPr>
            <w:r>
              <w:t xml:space="preserve"> И мебель в магазине закупила:</w:t>
            </w:r>
          </w:p>
          <w:p w:rsidR="008B0BDA" w:rsidRDefault="008B0BDA" w:rsidP="008B0BDA">
            <w:pPr>
              <w:pStyle w:val="a4"/>
            </w:pPr>
            <w:r>
              <w:t xml:space="preserve"> Кровать, шкаф, кресло, стульчик, стол</w:t>
            </w:r>
          </w:p>
          <w:p w:rsidR="008B0BDA" w:rsidRDefault="008B0BDA" w:rsidP="008B0BDA">
            <w:pPr>
              <w:pStyle w:val="a4"/>
            </w:pPr>
            <w:r>
              <w:t xml:space="preserve"> Занес в квартиру грузчик и ушел. </w:t>
            </w:r>
          </w:p>
          <w:p w:rsidR="008B0BDA" w:rsidRDefault="008B0BDA" w:rsidP="008B0BDA">
            <w:pPr>
              <w:pStyle w:val="a4"/>
            </w:pPr>
            <w:r>
              <w:t xml:space="preserve"> Куда же мебель расставлять? </w:t>
            </w:r>
          </w:p>
          <w:p w:rsidR="008B0BDA" w:rsidRDefault="008B0BDA" w:rsidP="008B0BDA">
            <w:pPr>
              <w:pStyle w:val="a4"/>
            </w:pPr>
            <w:r>
              <w:t xml:space="preserve"> На помощь Мишку надо звать. </w:t>
            </w:r>
          </w:p>
        </w:tc>
        <w:tc>
          <w:tcPr>
            <w:tcW w:w="5211" w:type="dxa"/>
          </w:tcPr>
          <w:p w:rsidR="008B0BDA" w:rsidRDefault="008B0BDA" w:rsidP="008B0BDA">
            <w:pPr>
              <w:pStyle w:val="a4"/>
            </w:pPr>
            <w:r>
              <w:t xml:space="preserve">Медведь откликнулся на зов, </w:t>
            </w:r>
          </w:p>
          <w:p w:rsidR="008B0BDA" w:rsidRDefault="008B0BDA" w:rsidP="008B0BDA">
            <w:pPr>
              <w:pStyle w:val="a4"/>
            </w:pPr>
            <w:r>
              <w:t xml:space="preserve"> План начертил и был таков. </w:t>
            </w:r>
          </w:p>
          <w:p w:rsidR="008B0BDA" w:rsidRDefault="008B0BDA" w:rsidP="008B0BDA">
            <w:pPr>
              <w:pStyle w:val="a4"/>
            </w:pPr>
            <w:r>
              <w:t xml:space="preserve"> Одна опять осталась Маша, </w:t>
            </w:r>
          </w:p>
          <w:p w:rsidR="008B0BDA" w:rsidRDefault="008B0BDA" w:rsidP="008B0BDA">
            <w:pPr>
              <w:pStyle w:val="a4"/>
            </w:pPr>
            <w:r>
              <w:t xml:space="preserve"> И загрустила кукла наша. </w:t>
            </w:r>
          </w:p>
          <w:p w:rsidR="008B0BDA" w:rsidRDefault="008B0BDA" w:rsidP="008B0BDA">
            <w:pPr>
              <w:pStyle w:val="a4"/>
            </w:pPr>
            <w:r>
              <w:t xml:space="preserve"> Поможем мебель ей расставить, </w:t>
            </w:r>
          </w:p>
          <w:p w:rsidR="008B0BDA" w:rsidRDefault="008B0BDA" w:rsidP="008B0BDA">
            <w:pPr>
              <w:pStyle w:val="a4"/>
            </w:pPr>
            <w:r>
              <w:t xml:space="preserve"> По плану в комнату поставить. </w:t>
            </w:r>
          </w:p>
        </w:tc>
      </w:tr>
    </w:tbl>
    <w:p w:rsidR="00855F2F" w:rsidRDefault="00855F2F" w:rsidP="008B0BDA">
      <w:pPr>
        <w:pStyle w:val="a4"/>
      </w:pPr>
    </w:p>
    <w:p w:rsidR="00855F2F" w:rsidRDefault="00855F2F" w:rsidP="008B0BDA">
      <w:pPr>
        <w:pStyle w:val="a4"/>
      </w:pPr>
    </w:p>
    <w:p w:rsidR="00855F2F" w:rsidRDefault="00855F2F" w:rsidP="008B0BDA">
      <w:pPr>
        <w:pStyle w:val="a4"/>
      </w:pPr>
      <w:r>
        <w:t xml:space="preserve"> </w:t>
      </w:r>
      <w:proofErr w:type="gramStart"/>
      <w:r>
        <w:t>Взрослый предлагает детям план-схему, на которой изображены: стол, стульчик, кресло, диван, кровать, шкаф.</w:t>
      </w:r>
      <w:proofErr w:type="gramEnd"/>
      <w:r>
        <w:t xml:space="preserve"> Дети по этой схеме расставляют мебель в квартире. </w:t>
      </w:r>
    </w:p>
    <w:p w:rsidR="00855F2F" w:rsidRDefault="00855F2F" w:rsidP="00211C09">
      <w:pPr>
        <w:ind w:right="283"/>
      </w:pP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«ДЕТСКИЕ СЕКРЕТИКИ»</w:t>
      </w:r>
    </w:p>
    <w:p w:rsidR="00855F2F" w:rsidRDefault="00855F2F" w:rsidP="00211C09">
      <w:pPr>
        <w:ind w:right="283"/>
      </w:pPr>
      <w:r>
        <w:t xml:space="preserve"> </w:t>
      </w:r>
      <w:r w:rsidRPr="0021082C">
        <w:rPr>
          <w:b/>
          <w:i/>
        </w:rPr>
        <w:t>Цель:</w:t>
      </w:r>
      <w:r w:rsidR="0021082C">
        <w:t xml:space="preserve"> </w:t>
      </w:r>
      <w:r>
        <w:t xml:space="preserve">Научить детей рисовать карты-схемы, развивать мышление, воображение. </w:t>
      </w:r>
    </w:p>
    <w:p w:rsidR="00855F2F" w:rsidRDefault="00855F2F" w:rsidP="00211C09">
      <w:pPr>
        <w:ind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набор миниатюрных игрушек, бумага, ручка. </w:t>
      </w:r>
    </w:p>
    <w:p w:rsidR="00855F2F" w:rsidRPr="008B0BDA" w:rsidRDefault="00855F2F" w:rsidP="008B0BDA">
      <w:pPr>
        <w:pStyle w:val="a4"/>
        <w:rPr>
          <w:b/>
          <w:i/>
        </w:rPr>
      </w:pPr>
      <w:r w:rsidRPr="0021082C">
        <w:t xml:space="preserve"> </w:t>
      </w:r>
      <w:r w:rsidRPr="008B0BDA">
        <w:rPr>
          <w:b/>
          <w:i/>
        </w:rPr>
        <w:t>Ход игры:</w:t>
      </w:r>
    </w:p>
    <w:p w:rsidR="00855F2F" w:rsidRDefault="00855F2F" w:rsidP="008B0BDA">
      <w:pPr>
        <w:pStyle w:val="a4"/>
      </w:pPr>
      <w:r>
        <w:t xml:space="preserve"> Дети вместе </w:t>
      </w:r>
      <w:proofErr w:type="gramStart"/>
      <w:r>
        <w:t>со</w:t>
      </w:r>
      <w:proofErr w:type="gramEnd"/>
      <w:r>
        <w:t xml:space="preserve"> взрослым чертят карту-схему с условными изображениями дерева, реки, гор, леса, домов. </w:t>
      </w:r>
    </w:p>
    <w:p w:rsidR="008B0BDA" w:rsidRDefault="00855F2F" w:rsidP="008B0BDA">
      <w:pPr>
        <w:pStyle w:val="a4"/>
      </w:pPr>
      <w:r>
        <w:t xml:space="preserve"> </w:t>
      </w:r>
    </w:p>
    <w:p w:rsidR="00855F2F" w:rsidRDefault="008B0BDA" w:rsidP="008B0BDA">
      <w:pPr>
        <w:pStyle w:val="a4"/>
      </w:pPr>
      <w:r>
        <w:t xml:space="preserve"> </w:t>
      </w:r>
      <w:r w:rsidR="00855F2F">
        <w:t xml:space="preserve">Ребенок по данной схеме строит песочную картину. </w:t>
      </w:r>
    </w:p>
    <w:p w:rsidR="008B0BDA" w:rsidRDefault="00855F2F" w:rsidP="008B0BDA">
      <w:pPr>
        <w:pStyle w:val="a4"/>
      </w:pPr>
      <w:r>
        <w:t xml:space="preserve"> Ребенка просят отвернуться, а в это время взрослый прячет </w:t>
      </w:r>
      <w:proofErr w:type="spellStart"/>
      <w:r>
        <w:t>секретики</w:t>
      </w:r>
      <w:proofErr w:type="spellEnd"/>
      <w:r>
        <w:t xml:space="preserve"> на различных участках картины. </w:t>
      </w:r>
    </w:p>
    <w:p w:rsidR="00855F2F" w:rsidRDefault="008B0BDA" w:rsidP="008B0BDA">
      <w:pPr>
        <w:pStyle w:val="a4"/>
      </w:pPr>
      <w:r>
        <w:t xml:space="preserve"> </w:t>
      </w:r>
      <w:r w:rsidR="00855F2F">
        <w:t xml:space="preserve">На карте-схеме в том месте, где </w:t>
      </w:r>
      <w:proofErr w:type="gramStart"/>
      <w:r w:rsidR="00855F2F">
        <w:t>спрятаны</w:t>
      </w:r>
      <w:proofErr w:type="gramEnd"/>
      <w:r w:rsidR="00855F2F">
        <w:t xml:space="preserve"> </w:t>
      </w:r>
      <w:proofErr w:type="spellStart"/>
      <w:r w:rsidR="00855F2F">
        <w:t>секретики</w:t>
      </w:r>
      <w:proofErr w:type="spellEnd"/>
      <w:r w:rsidR="00855F2F">
        <w:t xml:space="preserve">, ставится точка. </w:t>
      </w:r>
    </w:p>
    <w:p w:rsidR="00855F2F" w:rsidRDefault="00855F2F" w:rsidP="008B0BDA">
      <w:pPr>
        <w:pStyle w:val="a4"/>
      </w:pPr>
      <w:r>
        <w:t xml:space="preserve"> Ребенок поворачивается и отыскивает </w:t>
      </w:r>
      <w:proofErr w:type="spellStart"/>
      <w:r>
        <w:t>секретики</w:t>
      </w:r>
      <w:proofErr w:type="spellEnd"/>
      <w:r>
        <w:t xml:space="preserve">, следуя карте-схеме. </w:t>
      </w:r>
    </w:p>
    <w:p w:rsidR="008B0BDA" w:rsidRDefault="008B0BDA" w:rsidP="008B0BDA">
      <w:pPr>
        <w:pStyle w:val="a4"/>
      </w:pPr>
    </w:p>
    <w:p w:rsidR="00855F2F" w:rsidRDefault="00855F2F" w:rsidP="008B0BDA">
      <w:pPr>
        <w:pStyle w:val="a4"/>
      </w:pPr>
      <w:r>
        <w:t xml:space="preserve"> Игру можно усложнить. Ребенок прячет </w:t>
      </w:r>
      <w:proofErr w:type="spellStart"/>
      <w:r>
        <w:t>секретики</w:t>
      </w:r>
      <w:proofErr w:type="spellEnd"/>
      <w:r>
        <w:t xml:space="preserve"> сам и отмечает их местонахождение на карте-схеме. Взрослый отыскивает. </w:t>
      </w:r>
    </w:p>
    <w:p w:rsidR="00855F2F" w:rsidRDefault="00855F2F" w:rsidP="00211C09">
      <w:pPr>
        <w:ind w:right="283"/>
      </w:pP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«СТРОИТЕЛИ НА СКАЗОЧНОМ ОСТРОВЕ»</w:t>
      </w:r>
    </w:p>
    <w:p w:rsidR="00855F2F" w:rsidRPr="008B0BDA" w:rsidRDefault="00855F2F" w:rsidP="008B0BDA">
      <w:pPr>
        <w:pStyle w:val="a4"/>
        <w:rPr>
          <w:b/>
          <w:i/>
          <w:sz w:val="24"/>
          <w:szCs w:val="24"/>
        </w:rPr>
      </w:pPr>
      <w:r w:rsidRPr="0021082C">
        <w:rPr>
          <w:b/>
          <w:i/>
        </w:rPr>
        <w:t xml:space="preserve"> </w:t>
      </w:r>
      <w:r w:rsidRPr="008B0BDA">
        <w:rPr>
          <w:b/>
          <w:i/>
          <w:sz w:val="24"/>
          <w:szCs w:val="24"/>
        </w:rPr>
        <w:t>Цель:</w:t>
      </w:r>
      <w:r w:rsidR="0021082C" w:rsidRPr="008B0BDA">
        <w:rPr>
          <w:b/>
          <w:i/>
          <w:sz w:val="24"/>
          <w:szCs w:val="24"/>
        </w:rPr>
        <w:t xml:space="preserve"> </w:t>
      </w:r>
      <w:r w:rsidRPr="008B0BDA">
        <w:rPr>
          <w:sz w:val="24"/>
          <w:szCs w:val="24"/>
        </w:rPr>
        <w:t xml:space="preserve"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b/>
          <w:i/>
          <w:sz w:val="24"/>
          <w:szCs w:val="24"/>
        </w:rPr>
        <w:t xml:space="preserve"> Стимулирующий материал:</w:t>
      </w:r>
      <w:r w:rsidRPr="008B0BDA">
        <w:rPr>
          <w:sz w:val="24"/>
          <w:szCs w:val="24"/>
        </w:rPr>
        <w:t xml:space="preserve"> Блоки треугольной, прямоугольной и квадратной формы различного цвета, палочки, миниатюрные фигурки животных, птиц, людей, конверт с письмом. </w:t>
      </w:r>
    </w:p>
    <w:p w:rsidR="00855F2F" w:rsidRPr="008B0BDA" w:rsidRDefault="00855F2F" w:rsidP="008B0BDA">
      <w:pPr>
        <w:pStyle w:val="a4"/>
        <w:rPr>
          <w:b/>
          <w:i/>
          <w:sz w:val="24"/>
          <w:szCs w:val="24"/>
        </w:rPr>
      </w:pPr>
      <w:r w:rsidRPr="008B0BDA">
        <w:rPr>
          <w:sz w:val="24"/>
          <w:szCs w:val="24"/>
        </w:rPr>
        <w:t xml:space="preserve"> </w:t>
      </w:r>
      <w:r w:rsidRPr="008B0BDA">
        <w:rPr>
          <w:b/>
          <w:i/>
          <w:sz w:val="24"/>
          <w:szCs w:val="24"/>
        </w:rPr>
        <w:t>Ход игры: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Взрослый рассказывает историю о бутылке, выброшенной на берег моря с письмом внутри. Ребенок берет бутылку и достает письмо следующего содержания.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B0BDA" w:rsidRPr="008B0BDA" w:rsidTr="008B0BDA">
        <w:tc>
          <w:tcPr>
            <w:tcW w:w="5210" w:type="dxa"/>
          </w:tcPr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0BDA">
              <w:rPr>
                <w:sz w:val="24"/>
                <w:szCs w:val="24"/>
              </w:rPr>
              <w:t xml:space="preserve">В океане остров был чудесный,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Никому доселе не </w:t>
            </w:r>
            <w:proofErr w:type="gramStart"/>
            <w:r w:rsidRPr="008B0BDA">
              <w:rPr>
                <w:sz w:val="24"/>
                <w:szCs w:val="24"/>
              </w:rPr>
              <w:t>известный</w:t>
            </w:r>
            <w:proofErr w:type="gramEnd"/>
            <w:r w:rsidRPr="008B0BDA">
              <w:rPr>
                <w:sz w:val="24"/>
                <w:szCs w:val="24"/>
              </w:rPr>
              <w:t xml:space="preserve">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Замки, башни и дворцы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Возвели строители-творцы.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Но черные тучи вдруг набежали,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Солнце закрыли, ветер позвали.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Жители спрятаться только успели, </w:t>
            </w:r>
          </w:p>
        </w:tc>
        <w:tc>
          <w:tcPr>
            <w:tcW w:w="5211" w:type="dxa"/>
          </w:tcPr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0BDA">
              <w:rPr>
                <w:sz w:val="24"/>
                <w:szCs w:val="24"/>
              </w:rPr>
              <w:t xml:space="preserve">Огонь, ураган и дождь налетели.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Разрушено все: только камни одни.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Вот что осталось от этой страны.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Теперь не существует дивной красоты.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Остались лишь одни мечты, что.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  <w:r w:rsidRPr="008B0BDA">
              <w:rPr>
                <w:sz w:val="24"/>
                <w:szCs w:val="24"/>
              </w:rPr>
              <w:t xml:space="preserve"> На этом письмо прерывается. </w:t>
            </w:r>
          </w:p>
          <w:p w:rsidR="008B0BDA" w:rsidRPr="008B0BDA" w:rsidRDefault="008B0BDA" w:rsidP="008B0BDA">
            <w:pPr>
              <w:pStyle w:val="a4"/>
              <w:rPr>
                <w:sz w:val="24"/>
                <w:szCs w:val="24"/>
              </w:rPr>
            </w:pPr>
          </w:p>
        </w:tc>
      </w:tr>
    </w:tbl>
    <w:p w:rsidR="00855F2F" w:rsidRPr="008B0BDA" w:rsidRDefault="00855F2F" w:rsidP="008B0BDA">
      <w:pPr>
        <w:pStyle w:val="a4"/>
        <w:rPr>
          <w:b/>
          <w:i/>
          <w:sz w:val="24"/>
          <w:szCs w:val="24"/>
        </w:rPr>
      </w:pPr>
      <w:r w:rsidRPr="008B0BDA">
        <w:rPr>
          <w:b/>
          <w:i/>
          <w:sz w:val="24"/>
          <w:szCs w:val="24"/>
        </w:rPr>
        <w:t xml:space="preserve"> Взрослый задает детям следующие вопросы для обсуждения.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1. Как вы думаете, о чем мечтал человек, написавший эту записку?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2. Что это был за человек? </w:t>
      </w:r>
    </w:p>
    <w:p w:rsidR="00855F2F" w:rsidRPr="008B0BDA" w:rsidRDefault="00855F2F" w:rsidP="008B0BDA">
      <w:pPr>
        <w:pStyle w:val="a4"/>
        <w:rPr>
          <w:sz w:val="24"/>
          <w:szCs w:val="24"/>
        </w:rPr>
      </w:pPr>
      <w:r w:rsidRPr="008B0BDA">
        <w:rPr>
          <w:sz w:val="24"/>
          <w:szCs w:val="24"/>
        </w:rPr>
        <w:t xml:space="preserve"> 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 w:rsidRPr="008B0BDA">
        <w:rPr>
          <w:sz w:val="24"/>
          <w:szCs w:val="24"/>
        </w:rPr>
        <w:t>Крибле-крабле-бумс</w:t>
      </w:r>
      <w:proofErr w:type="spellEnd"/>
      <w:r w:rsidRPr="008B0BDA">
        <w:rPr>
          <w:sz w:val="24"/>
          <w:szCs w:val="24"/>
        </w:rPr>
        <w:t xml:space="preserve">» и переместимся на остров Сказки, где попробуем построить чудесные сооружения по чертежам. Осуществим мечту человека. В путь! </w:t>
      </w:r>
    </w:p>
    <w:p w:rsidR="00855F2F" w:rsidRPr="0021082C" w:rsidRDefault="00855F2F" w:rsidP="008B0BDA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«ГОРОД, ГДЕ МЫ ЖИВЕМ»</w:t>
      </w:r>
    </w:p>
    <w:p w:rsidR="00855F2F" w:rsidRDefault="00855F2F" w:rsidP="00211C09">
      <w:pPr>
        <w:ind w:right="283"/>
      </w:pPr>
      <w:r w:rsidRPr="0021082C">
        <w:rPr>
          <w:b/>
          <w:i/>
        </w:rPr>
        <w:t xml:space="preserve"> Цель</w:t>
      </w:r>
      <w:r w:rsidR="0021082C" w:rsidRPr="0021082C">
        <w:rPr>
          <w:b/>
          <w:i/>
        </w:rPr>
        <w:t>:</w:t>
      </w:r>
      <w:r w:rsidR="0021082C">
        <w:t xml:space="preserve"> </w:t>
      </w:r>
      <w:r>
        <w:t xml:space="preserve">Развитие воображения, творческого мышления, закрепление знаний о родном городе: кто в нем живет, какой ездит транспорт, какие работают заводы. </w:t>
      </w:r>
    </w:p>
    <w:p w:rsidR="00855F2F" w:rsidRDefault="00855F2F" w:rsidP="00211C09">
      <w:pPr>
        <w:ind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Две песочницы, миниатюрные фигурки. </w:t>
      </w:r>
    </w:p>
    <w:p w:rsidR="00855F2F" w:rsidRPr="0021082C" w:rsidRDefault="00855F2F" w:rsidP="00211C09">
      <w:pPr>
        <w:ind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211C09">
      <w:pPr>
        <w:ind w:right="283"/>
      </w:pPr>
      <w:r>
        <w:t xml:space="preserve"> 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</w:t>
      </w:r>
      <w:proofErr w:type="gramStart"/>
      <w:r>
        <w:t>услышанном</w:t>
      </w:r>
      <w:proofErr w:type="gramEnd"/>
      <w:r>
        <w:t xml:space="preserve">. </w:t>
      </w:r>
    </w:p>
    <w:p w:rsidR="00855F2F" w:rsidRDefault="00855F2F" w:rsidP="00211C09">
      <w:pPr>
        <w:ind w:right="283"/>
      </w:pPr>
    </w:p>
    <w:p w:rsidR="008B0BDA" w:rsidRDefault="008B0BDA" w:rsidP="00211C09">
      <w:pPr>
        <w:ind w:right="283"/>
      </w:pPr>
    </w:p>
    <w:p w:rsidR="008B0BDA" w:rsidRDefault="008B0BDA" w:rsidP="00211C09">
      <w:pPr>
        <w:ind w:right="283"/>
      </w:pPr>
    </w:p>
    <w:p w:rsidR="008B0BDA" w:rsidRDefault="008B0BDA" w:rsidP="00211C09">
      <w:pPr>
        <w:ind w:right="283"/>
      </w:pPr>
    </w:p>
    <w:p w:rsidR="00855F2F" w:rsidRPr="0021082C" w:rsidRDefault="00855F2F" w:rsidP="00DD4B54">
      <w:pPr>
        <w:ind w:right="283"/>
        <w:jc w:val="center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>«ЦВЕТЫ НА КЛУМБЕ»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21082C">
        <w:rPr>
          <w:b/>
          <w:i/>
        </w:rPr>
        <w:t xml:space="preserve"> </w:t>
      </w:r>
      <w:r w:rsidRPr="00DD4B54">
        <w:rPr>
          <w:b/>
          <w:i/>
          <w:sz w:val="24"/>
          <w:szCs w:val="24"/>
        </w:rPr>
        <w:t>Цель:</w:t>
      </w:r>
      <w:r w:rsidR="0021082C" w:rsidRPr="00DD4B54">
        <w:rPr>
          <w:sz w:val="24"/>
          <w:szCs w:val="24"/>
        </w:rPr>
        <w:t xml:space="preserve"> </w:t>
      </w:r>
      <w:r w:rsidRPr="00DD4B54">
        <w:rPr>
          <w:sz w:val="24"/>
          <w:szCs w:val="24"/>
        </w:rPr>
        <w:t xml:space="preserve">Научить детей определять количество слогов в словах.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b/>
          <w:i/>
          <w:sz w:val="24"/>
          <w:szCs w:val="24"/>
        </w:rPr>
        <w:t>Стимулирующий материал:</w:t>
      </w:r>
      <w:r w:rsidR="0021082C" w:rsidRPr="00DD4B54">
        <w:rPr>
          <w:sz w:val="24"/>
          <w:szCs w:val="24"/>
        </w:rPr>
        <w:t xml:space="preserve"> </w:t>
      </w:r>
      <w:r w:rsidRPr="00DD4B54">
        <w:rPr>
          <w:sz w:val="24"/>
          <w:szCs w:val="24"/>
        </w:rPr>
        <w:t xml:space="preserve">Песочница, игрушечные цветы или нарисованные цветы на подставках. </w:t>
      </w:r>
    </w:p>
    <w:p w:rsidR="00855F2F" w:rsidRPr="00DD4B54" w:rsidRDefault="00855F2F" w:rsidP="00DD4B54">
      <w:pPr>
        <w:pStyle w:val="a4"/>
        <w:rPr>
          <w:b/>
          <w:i/>
          <w:sz w:val="24"/>
          <w:szCs w:val="24"/>
        </w:rPr>
      </w:pPr>
      <w:r w:rsidRPr="00DD4B54">
        <w:rPr>
          <w:b/>
          <w:i/>
          <w:sz w:val="24"/>
          <w:szCs w:val="24"/>
        </w:rPr>
        <w:t xml:space="preserve"> Ход игры: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Взрослый. Дети, сегодня наша песочница по взмаху волшебной палочки превратится в цветочную клумбу.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Взрослый зачитывает стихотворную инструкцию.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D4B54" w:rsidRPr="00DD4B54" w:rsidTr="00DD4B54">
        <w:tc>
          <w:tcPr>
            <w:tcW w:w="5210" w:type="dxa"/>
          </w:tcPr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>На клумбе здесь растут цветы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Необычайной красоты.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Любуются все их цветеньем,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Вдыхают запах с наслажденьем.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Мы в клумбе три бороздки проведем,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Названия цветов на слоги разобьем!</w:t>
            </w:r>
          </w:p>
        </w:tc>
        <w:tc>
          <w:tcPr>
            <w:tcW w:w="5211" w:type="dxa"/>
          </w:tcPr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Два слога в </w:t>
            </w:r>
            <w:proofErr w:type="gramStart"/>
            <w:r w:rsidRPr="00DD4B54">
              <w:rPr>
                <w:sz w:val="24"/>
                <w:szCs w:val="24"/>
              </w:rPr>
              <w:t>верхнюю</w:t>
            </w:r>
            <w:proofErr w:type="gramEnd"/>
            <w:r w:rsidRPr="00DD4B54">
              <w:rPr>
                <w:sz w:val="24"/>
                <w:szCs w:val="24"/>
              </w:rPr>
              <w:t xml:space="preserve"> сажаем,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Три слога в центре оставляем.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Четыре слога — в третью грядку.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Теперь все вроде по порядку.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  <w:r w:rsidRPr="00DD4B54">
              <w:rPr>
                <w:sz w:val="24"/>
                <w:szCs w:val="24"/>
              </w:rPr>
              <w:t xml:space="preserve"> Итак, начнем сажать, друзья! </w:t>
            </w:r>
          </w:p>
          <w:p w:rsidR="00DD4B54" w:rsidRPr="00DD4B54" w:rsidRDefault="00DD4B54" w:rsidP="00DD4B54">
            <w:pPr>
              <w:pStyle w:val="a4"/>
              <w:rPr>
                <w:sz w:val="24"/>
                <w:szCs w:val="24"/>
              </w:rPr>
            </w:pPr>
          </w:p>
        </w:tc>
      </w:tr>
    </w:tbl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Двухсложные слова: роза, тюльпан, пион, ирис, нарцисс, астра.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Трехсложные слова: ромашка, василек, лилия, гвоздика.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Четырехсложные слова: колокольчик, незабудка, хризантема.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После выполнения задания ведущий задает детям следующие вопросы.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1. Опиши цветок по цвету, форме, оттенку. </w:t>
      </w:r>
    </w:p>
    <w:p w:rsidR="00855F2F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2. Где чаще всего можно встретить этот цветок? </w:t>
      </w:r>
    </w:p>
    <w:p w:rsidR="003263D3" w:rsidRPr="00DD4B54" w:rsidRDefault="00855F2F" w:rsidP="00DD4B54">
      <w:pPr>
        <w:pStyle w:val="a4"/>
        <w:rPr>
          <w:sz w:val="24"/>
          <w:szCs w:val="24"/>
        </w:rPr>
      </w:pPr>
      <w:r w:rsidRPr="00DD4B54">
        <w:rPr>
          <w:sz w:val="24"/>
          <w:szCs w:val="24"/>
        </w:rPr>
        <w:t xml:space="preserve"> 3. Какие цветы больше всего нравятся тебе, маме, папе, бабушке?</w:t>
      </w:r>
    </w:p>
    <w:p w:rsidR="00511F3C" w:rsidRPr="00DD4B54" w:rsidRDefault="00DD4B54" w:rsidP="00211C0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«</w:t>
      </w:r>
      <w:r w:rsidR="00511F3C" w:rsidRPr="00DD4B54">
        <w:rPr>
          <w:b/>
          <w:i/>
          <w:color w:val="FF0000"/>
        </w:rPr>
        <w:t>ИГРЫ С ПЕСКОМ В ГРУППЕ</w:t>
      </w:r>
      <w:r>
        <w:rPr>
          <w:b/>
          <w:i/>
          <w:color w:val="FF0000"/>
        </w:rPr>
        <w:t>»</w:t>
      </w:r>
    </w:p>
    <w:p w:rsidR="00511F3C" w:rsidRDefault="00511F3C" w:rsidP="00DD4B54">
      <w:pPr>
        <w:pStyle w:val="a4"/>
      </w:pPr>
      <w:r>
        <w:t xml:space="preserve">Игры с песком имеют положительное значение для развития психики ребёнка, установления психологического комфорта. </w:t>
      </w:r>
    </w:p>
    <w:p w:rsidR="00511F3C" w:rsidRDefault="00511F3C" w:rsidP="00DD4B54">
      <w:pPr>
        <w:pStyle w:val="a4"/>
      </w:pPr>
      <w:r>
        <w:t>При игре с песком можно выполнять такие упражнения:</w:t>
      </w:r>
    </w:p>
    <w:p w:rsidR="00511F3C" w:rsidRDefault="00511F3C" w:rsidP="00DD4B54">
      <w:pPr>
        <w:pStyle w:val="a4"/>
      </w:pPr>
      <w:r>
        <w:t xml:space="preserve"> - пройтись ладошками, оставляя следы;</w:t>
      </w:r>
    </w:p>
    <w:p w:rsidR="00511F3C" w:rsidRDefault="00511F3C" w:rsidP="00DD4B54">
      <w:pPr>
        <w:pStyle w:val="a4"/>
      </w:pPr>
      <w:r>
        <w:t xml:space="preserve"> - создать отпечатками ладоней, кулачков, рёбрами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511F3C" w:rsidRDefault="00511F3C" w:rsidP="00DD4B54">
      <w:pPr>
        <w:pStyle w:val="a4"/>
      </w:pPr>
      <w:r>
        <w:t xml:space="preserve"> - пройтись по поверхности песка каждым пальцем обеими руками;</w:t>
      </w:r>
    </w:p>
    <w:p w:rsidR="00511F3C" w:rsidRDefault="00511F3C" w:rsidP="00DD4B54">
      <w:pPr>
        <w:pStyle w:val="a4"/>
      </w:pPr>
      <w:r>
        <w:t xml:space="preserve"> - поиграть пальчиками по поверхности песка, как на клавиатуре пианино. При этом двигаются не только пальцы, но и кисти рук, совершая мелкие движения вверх – вниз;</w:t>
      </w:r>
    </w:p>
    <w:p w:rsidR="00511F3C" w:rsidRDefault="00511F3C" w:rsidP="00DD4B54">
      <w:pPr>
        <w:pStyle w:val="a4"/>
      </w:pPr>
      <w:r>
        <w:t xml:space="preserve"> - сделать кулич с помощью формочки и совка. </w:t>
      </w:r>
    </w:p>
    <w:p w:rsidR="00511F3C" w:rsidRDefault="00511F3C" w:rsidP="00DD4B54">
      <w:pPr>
        <w:pStyle w:val="a4"/>
      </w:pPr>
      <w:r>
        <w:t xml:space="preserve"> В любое время года</w:t>
      </w:r>
    </w:p>
    <w:p w:rsidR="00511F3C" w:rsidRDefault="00511F3C" w:rsidP="00DD4B54">
      <w:pPr>
        <w:pStyle w:val="a4"/>
      </w:pPr>
      <w:r>
        <w:t xml:space="preserve"> Играем мы с песком. </w:t>
      </w:r>
    </w:p>
    <w:p w:rsidR="00511F3C" w:rsidRDefault="00511F3C" w:rsidP="00DD4B54">
      <w:pPr>
        <w:pStyle w:val="a4"/>
      </w:pPr>
      <w:r>
        <w:t xml:space="preserve"> Печём пироги и торты, </w:t>
      </w:r>
    </w:p>
    <w:p w:rsidR="00511F3C" w:rsidRDefault="00511F3C" w:rsidP="00DD4B54">
      <w:pPr>
        <w:pStyle w:val="a4"/>
      </w:pPr>
      <w:r>
        <w:t xml:space="preserve"> Потом всё сами уберём. </w:t>
      </w:r>
    </w:p>
    <w:p w:rsidR="00DD4B54" w:rsidRDefault="00DD4B54" w:rsidP="00211C09">
      <w:pPr>
        <w:rPr>
          <w:b/>
          <w:i/>
          <w:color w:val="FF0000"/>
        </w:rPr>
      </w:pPr>
    </w:p>
    <w:p w:rsidR="00511F3C" w:rsidRPr="00115DE2" w:rsidRDefault="00511F3C" w:rsidP="00DD4B54">
      <w:pPr>
        <w:jc w:val="center"/>
        <w:rPr>
          <w:b/>
          <w:i/>
          <w:color w:val="FF0000"/>
        </w:rPr>
      </w:pPr>
      <w:r w:rsidRPr="00115DE2">
        <w:rPr>
          <w:b/>
          <w:i/>
          <w:color w:val="FF0000"/>
        </w:rPr>
        <w:lastRenderedPageBreak/>
        <w:t>Описание развивающей игры</w:t>
      </w:r>
      <w:r w:rsidR="00DD4B54">
        <w:rPr>
          <w:b/>
          <w:i/>
          <w:color w:val="FF0000"/>
        </w:rPr>
        <w:t xml:space="preserve">   </w:t>
      </w:r>
      <w:r w:rsidRPr="00115DE2">
        <w:rPr>
          <w:b/>
          <w:i/>
          <w:color w:val="FF0000"/>
        </w:rPr>
        <w:t>«Песочные узоры»</w:t>
      </w:r>
    </w:p>
    <w:p w:rsidR="00511F3C" w:rsidRDefault="00511F3C" w:rsidP="00DD4B54">
      <w:pPr>
        <w:pStyle w:val="a4"/>
      </w:pPr>
      <w:r w:rsidRPr="00115DE2">
        <w:rPr>
          <w:b/>
          <w:i/>
        </w:rPr>
        <w:t>Цель:</w:t>
      </w:r>
      <w:r>
        <w:t xml:space="preserve"> дать детям понятие о свойствах песка, развивать мелкую моторику, воображение, координацию движений. </w:t>
      </w:r>
    </w:p>
    <w:p w:rsidR="00511F3C" w:rsidRDefault="00511F3C" w:rsidP="00DD4B54">
      <w:pPr>
        <w:pStyle w:val="a4"/>
      </w:pPr>
      <w:r w:rsidRPr="00115DE2">
        <w:rPr>
          <w:b/>
          <w:i/>
        </w:rPr>
        <w:t>Средства:</w:t>
      </w:r>
      <w:r>
        <w:t xml:space="preserve">  сухой песок, конус из картона с небольшим отверстием в его вершине и привязанными к его краям верёвочками, поднос. </w:t>
      </w:r>
    </w:p>
    <w:p w:rsidR="00511F3C" w:rsidRDefault="00511F3C" w:rsidP="00DD4B54">
      <w:pPr>
        <w:pStyle w:val="a4"/>
      </w:pPr>
      <w:r w:rsidRPr="00115DE2">
        <w:rPr>
          <w:b/>
          <w:i/>
        </w:rPr>
        <w:t>Методические рекомендации:</w:t>
      </w:r>
      <w:r>
        <w:t xml:space="preserve"> воспитатель показывает детям, как заполнить конус песком, заткнув пальцем отверстие, как, слегка раскачивая конус над подносом, делать песочные узоры. </w:t>
      </w:r>
    </w:p>
    <w:p w:rsidR="00DD4B54" w:rsidRDefault="00DD4B54" w:rsidP="00DD4B54">
      <w:pPr>
        <w:pStyle w:val="a4"/>
      </w:pPr>
    </w:p>
    <w:p w:rsidR="00511F3C" w:rsidRDefault="00511F3C" w:rsidP="00DD4B54">
      <w:pPr>
        <w:pStyle w:val="a4"/>
      </w:pPr>
      <w:r>
        <w:t xml:space="preserve"> Затем воспитатель предлагает ребёнку попробовать порисовать песком. В любой момент струйку песка можно остановить, поднеся к конусу подготовленную заранее чашку. </w:t>
      </w:r>
    </w:p>
    <w:p w:rsidR="00511F3C" w:rsidRDefault="00511F3C" w:rsidP="00DD4B54">
      <w:pPr>
        <w:pStyle w:val="a4"/>
      </w:pPr>
      <w:r>
        <w:t xml:space="preserve"> Остальные дети могут понаблюдать, как сыплется песок, образуя горки, дорожки и различные узоры. </w:t>
      </w:r>
    </w:p>
    <w:p w:rsidR="00DD4B54" w:rsidRDefault="00DD4B54" w:rsidP="00DD4B54">
      <w:pPr>
        <w:pStyle w:val="a4"/>
      </w:pPr>
    </w:p>
    <w:p w:rsidR="00511F3C" w:rsidRDefault="00511F3C" w:rsidP="00DD4B54">
      <w:pPr>
        <w:pStyle w:val="a4"/>
      </w:pPr>
      <w:r>
        <w:t xml:space="preserve"> Конус с дыркой мы возьмём, </w:t>
      </w:r>
    </w:p>
    <w:p w:rsidR="00511F3C" w:rsidRDefault="00511F3C" w:rsidP="00DD4B54">
      <w:pPr>
        <w:pStyle w:val="a4"/>
      </w:pPr>
      <w:r>
        <w:t xml:space="preserve"> Песок сыпать начнём. </w:t>
      </w:r>
    </w:p>
    <w:p w:rsidR="00511F3C" w:rsidRDefault="00511F3C" w:rsidP="00DD4B54">
      <w:pPr>
        <w:pStyle w:val="a4"/>
      </w:pPr>
      <w:r>
        <w:t xml:space="preserve"> Кулёк на верёвочках качается, </w:t>
      </w:r>
    </w:p>
    <w:p w:rsidR="00511F3C" w:rsidRDefault="00511F3C" w:rsidP="00DD4B54">
      <w:pPr>
        <w:pStyle w:val="a4"/>
      </w:pPr>
      <w:r>
        <w:t xml:space="preserve"> На подносе узор получается.</w:t>
      </w:r>
      <w:bookmarkStart w:id="0" w:name="_GoBack"/>
      <w:bookmarkEnd w:id="0"/>
    </w:p>
    <w:sectPr w:rsidR="00511F3C" w:rsidSect="00211C09">
      <w:pgSz w:w="11907" w:h="8391" w:orient="landscape" w:code="11"/>
      <w:pgMar w:top="1021" w:right="851" w:bottom="851" w:left="851" w:header="709" w:footer="709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F"/>
    <w:rsid w:val="0021082C"/>
    <w:rsid w:val="00211C09"/>
    <w:rsid w:val="003263D3"/>
    <w:rsid w:val="00511F3C"/>
    <w:rsid w:val="00540A2D"/>
    <w:rsid w:val="00710338"/>
    <w:rsid w:val="00855F2F"/>
    <w:rsid w:val="008B0BDA"/>
    <w:rsid w:val="00902F9A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1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1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С.В.</dc:creator>
  <cp:lastModifiedBy>Анастасия</cp:lastModifiedBy>
  <cp:revision>2</cp:revision>
  <dcterms:created xsi:type="dcterms:W3CDTF">2016-10-22T20:50:00Z</dcterms:created>
  <dcterms:modified xsi:type="dcterms:W3CDTF">2016-10-22T20:50:00Z</dcterms:modified>
</cp:coreProperties>
</file>